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10" w:rsidRDefault="00770410"/>
    <w:p w:rsidR="00770410" w:rsidRDefault="00770410" w:rsidP="00770410">
      <w:pPr>
        <w:jc w:val="center"/>
      </w:pPr>
      <w:r w:rsidRPr="0077041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AED723" wp14:editId="3C8042B1">
            <wp:simplePos x="0" y="0"/>
            <wp:positionH relativeFrom="column">
              <wp:posOffset>586105</wp:posOffset>
            </wp:positionH>
            <wp:positionV relativeFrom="paragraph">
              <wp:posOffset>268605</wp:posOffset>
            </wp:positionV>
            <wp:extent cx="4476750" cy="3356610"/>
            <wp:effectExtent l="0" t="0" r="0" b="0"/>
            <wp:wrapTopAndBottom/>
            <wp:docPr id="1" name="Image 1" descr="C:\Users\TSITAKATRA\Desktop\SCAMA-AVANT\IMG_20220803_161813_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TAKATRA\Desktop\SCAMA-AVANT\IMG_20220803_161813_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Etat de la zone du bloc sanitaire après évacuation des matériaux fécaux</w:t>
      </w:r>
    </w:p>
    <w:p w:rsidR="00770410" w:rsidRDefault="00770410" w:rsidP="00770410">
      <w:pPr>
        <w:jc w:val="center"/>
      </w:pPr>
      <w:bookmarkStart w:id="0" w:name="_GoBack"/>
      <w:bookmarkEnd w:id="0"/>
      <w:r w:rsidRPr="0077041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249C35D" wp14:editId="02D87C96">
            <wp:simplePos x="0" y="0"/>
            <wp:positionH relativeFrom="column">
              <wp:posOffset>586105</wp:posOffset>
            </wp:positionH>
            <wp:positionV relativeFrom="paragraph">
              <wp:posOffset>3621405</wp:posOffset>
            </wp:positionV>
            <wp:extent cx="4419600" cy="3314700"/>
            <wp:effectExtent l="0" t="0" r="0" b="0"/>
            <wp:wrapTopAndBottom/>
            <wp:docPr id="2" name="Image 2" descr="C:\Users\TSITAKATRA\Desktop\SCAMA-AVANT\IMG_20220803_161827_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TAKATRA\Desktop\SCAMA-AVANT\IMG_20220803_161827_6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410" w:rsidRDefault="00770410" w:rsidP="00770410">
      <w:pPr>
        <w:jc w:val="center"/>
      </w:pPr>
    </w:p>
    <w:p w:rsidR="00770410" w:rsidRPr="00770410" w:rsidRDefault="00770410" w:rsidP="00770410">
      <w:pPr>
        <w:jc w:val="center"/>
      </w:pPr>
    </w:p>
    <w:sectPr w:rsidR="00770410" w:rsidRPr="0077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10"/>
    <w:rsid w:val="006474B5"/>
    <w:rsid w:val="007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5CD5-CA91-49DF-A79C-C24758B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TSITAKATRA</dc:creator>
  <cp:keywords/>
  <dc:description/>
  <cp:lastModifiedBy>TSITAKATRA</cp:lastModifiedBy>
  <cp:revision>1</cp:revision>
  <dcterms:created xsi:type="dcterms:W3CDTF">2022-11-27T08:21:00Z</dcterms:created>
  <dcterms:modified xsi:type="dcterms:W3CDTF">2022-11-27T08:23:00Z</dcterms:modified>
</cp:coreProperties>
</file>